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4DE1" w14:textId="77777777" w:rsidR="00512D24" w:rsidRPr="00B24B21" w:rsidRDefault="00B24B21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Khmer" w:hAnsi="Times New Roman" w:cs="Times New Roman"/>
          <w:sz w:val="44"/>
          <w:szCs w:val="44"/>
        </w:rPr>
      </w:pPr>
      <w:r w:rsidRPr="00B24B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hidden="0" allowOverlap="1" wp14:anchorId="5ABF2ECD" wp14:editId="73735964">
            <wp:simplePos x="0" y="0"/>
            <wp:positionH relativeFrom="column">
              <wp:posOffset>4505325</wp:posOffset>
            </wp:positionH>
            <wp:positionV relativeFrom="paragraph">
              <wp:posOffset>-139700</wp:posOffset>
            </wp:positionV>
            <wp:extent cx="960120" cy="960120"/>
            <wp:effectExtent l="0" t="0" r="0" b="0"/>
            <wp:wrapNone/>
            <wp:docPr id="1" name="image2.png" descr="Image result for el camino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el camino colle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24B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4A2FA8E9" wp14:editId="216FD806">
            <wp:simplePos x="0" y="0"/>
            <wp:positionH relativeFrom="column">
              <wp:posOffset>69850</wp:posOffset>
            </wp:positionH>
            <wp:positionV relativeFrom="paragraph">
              <wp:posOffset>-152400</wp:posOffset>
            </wp:positionV>
            <wp:extent cx="1547813" cy="1020149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754" b="16078"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020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24B21">
        <w:rPr>
          <w:rFonts w:ascii="Times New Roman" w:eastAsia="Calibri" w:hAnsi="Times New Roman" w:cs="Times New Roman"/>
        </w:rPr>
        <w:t xml:space="preserve"> </w:t>
      </w:r>
      <w:r w:rsidRPr="00B24B21">
        <w:rPr>
          <w:rFonts w:ascii="Times New Roman" w:eastAsia="Khmer" w:hAnsi="Times New Roman" w:cs="Times New Roman"/>
          <w:sz w:val="44"/>
          <w:szCs w:val="44"/>
        </w:rPr>
        <w:t>Spring 2022</w:t>
      </w:r>
    </w:p>
    <w:p w14:paraId="127FB657" w14:textId="77777777" w:rsidR="00512D24" w:rsidRPr="00B24B21" w:rsidRDefault="00B24B21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Khmer" w:hAnsi="Times New Roman" w:cs="Times New Roman"/>
          <w:sz w:val="44"/>
          <w:szCs w:val="44"/>
        </w:rPr>
      </w:pPr>
      <w:r w:rsidRPr="00B24B21">
        <w:rPr>
          <w:rFonts w:ascii="Times New Roman" w:eastAsia="Khmer" w:hAnsi="Times New Roman" w:cs="Times New Roman"/>
          <w:sz w:val="44"/>
          <w:szCs w:val="44"/>
        </w:rPr>
        <w:t xml:space="preserve">Community College </w:t>
      </w:r>
    </w:p>
    <w:p w14:paraId="4882D5FC" w14:textId="77777777" w:rsidR="00512D24" w:rsidRDefault="00B24B21">
      <w:pPr>
        <w:pBdr>
          <w:bottom w:val="single" w:sz="12" w:space="1" w:color="000000"/>
        </w:pBdr>
        <w:spacing w:line="240" w:lineRule="auto"/>
        <w:jc w:val="center"/>
        <w:rPr>
          <w:b/>
        </w:rPr>
      </w:pPr>
      <w:r w:rsidRPr="00B24B21">
        <w:rPr>
          <w:rFonts w:ascii="Times New Roman" w:eastAsia="Khmer" w:hAnsi="Times New Roman" w:cs="Times New Roman"/>
          <w:sz w:val="44"/>
          <w:szCs w:val="44"/>
        </w:rPr>
        <w:t>Course Opportunity</w:t>
      </w:r>
    </w:p>
    <w:p w14:paraId="5E580F18" w14:textId="77777777" w:rsidR="00512D24" w:rsidRDefault="00B24B21">
      <w:pPr>
        <w:spacing w:before="240" w:after="240"/>
      </w:pPr>
      <w:r>
        <w:rPr>
          <w:b/>
        </w:rPr>
        <w:t>Who</w:t>
      </w:r>
      <w:r>
        <w:t>:   Rising Juniors and Seniors from DVC, DVD, and DVS</w:t>
      </w:r>
    </w:p>
    <w:p w14:paraId="7347F0CB" w14:textId="77777777" w:rsidR="00512D24" w:rsidRDefault="00B24B21">
      <w:pPr>
        <w:spacing w:before="240" w:after="240"/>
      </w:pPr>
      <w:r>
        <w:rPr>
          <w:b/>
        </w:rPr>
        <w:t>What</w:t>
      </w:r>
      <w:r>
        <w:t>: College courses at Da Vinci, through El Camino College. Courses meet transfer requirements for all Cal State and U.C. campuses, as well as most private colleges and universities.</w:t>
      </w:r>
    </w:p>
    <w:p w14:paraId="29ED9D39" w14:textId="77777777" w:rsidR="00512D24" w:rsidRDefault="00B24B21">
      <w:pPr>
        <w:spacing w:before="240" w:after="240"/>
      </w:pPr>
      <w:r>
        <w:rPr>
          <w:b/>
        </w:rPr>
        <w:t>Why</w:t>
      </w:r>
      <w:r>
        <w:t>:   Get a start on your college credits! It looks great on your college applications.</w:t>
      </w:r>
    </w:p>
    <w:p w14:paraId="1BB568C1" w14:textId="77777777" w:rsidR="00512D24" w:rsidRDefault="00B24B21">
      <w:pPr>
        <w:spacing w:before="240" w:after="240"/>
      </w:pPr>
      <w:r>
        <w:rPr>
          <w:b/>
        </w:rPr>
        <w:t>Cost</w:t>
      </w:r>
      <w:r>
        <w:t>:   Free! The state of California and Da Vinci Schools pick up the costs, including textbook fees. Donations to help cover the cost of the textbooks from families that can are appreciated.</w:t>
      </w:r>
    </w:p>
    <w:p w14:paraId="19806DD0" w14:textId="77777777" w:rsidR="00512D24" w:rsidRDefault="00B24B21">
      <w:pPr>
        <w:spacing w:before="240" w:after="240"/>
      </w:pPr>
      <w:r>
        <w:rPr>
          <w:b/>
        </w:rPr>
        <w:t>Where</w:t>
      </w:r>
      <w:r>
        <w:t>: Classes will be held virtually on the El Camino College student portal due to COVID-19.</w:t>
      </w:r>
    </w:p>
    <w:p w14:paraId="6F0172CA" w14:textId="77777777" w:rsidR="00512D24" w:rsidRDefault="00B24B21">
      <w:pPr>
        <w:spacing w:before="240" w:after="240"/>
        <w:rPr>
          <w:b/>
        </w:rPr>
      </w:pPr>
      <w:r>
        <w:t xml:space="preserve">If you are interested, make sure you apply to El Camino College Spring 2022 term and turn in the attached completed dual enrollment form with your student ID number and/or the application confirmation number to your school counselor by </w:t>
      </w:r>
      <w:r>
        <w:rPr>
          <w:b/>
        </w:rPr>
        <w:t>Thursday December 16th, 2021 by 12:00pm</w:t>
      </w:r>
      <w:r>
        <w:t xml:space="preserve">. Classes start on Tuesday February 15th, 2022. To be eligible to take a dual enrollment class, the student will need to pass all their academic classes, have no credit recovery for a-g classes, and be a rising senior or junior student. </w:t>
      </w:r>
      <w:r>
        <w:rPr>
          <w:b/>
        </w:rPr>
        <w:t>Space is limited and we are accepting forms on a first come first serve basis!</w:t>
      </w:r>
    </w:p>
    <w:p w14:paraId="259DB25C" w14:textId="77777777" w:rsidR="00512D24" w:rsidRDefault="00B24B21">
      <w:pPr>
        <w:spacing w:before="240" w:after="240"/>
        <w:jc w:val="center"/>
        <w:rPr>
          <w:u w:val="single"/>
        </w:rPr>
      </w:pPr>
      <w:r>
        <w:rPr>
          <w:u w:val="single"/>
        </w:rPr>
        <w:t>For more information click on the following links:</w:t>
      </w:r>
    </w:p>
    <w:p w14:paraId="2DD03A61" w14:textId="77777777" w:rsidR="00512D24" w:rsidRDefault="00A865E0">
      <w:pPr>
        <w:spacing w:before="240" w:after="240"/>
        <w:jc w:val="center"/>
        <w:rPr>
          <w:color w:val="1155CC"/>
          <w:u w:val="single"/>
        </w:rPr>
      </w:pPr>
      <w:hyperlink r:id="rId10">
        <w:r w:rsidR="00B24B21">
          <w:rPr>
            <w:color w:val="1155CC"/>
            <w:u w:val="single"/>
          </w:rPr>
          <w:t>Spring 2022 DVD-DVC-DVS College Course</w:t>
        </w:r>
      </w:hyperlink>
    </w:p>
    <w:p w14:paraId="285C759B" w14:textId="77777777" w:rsidR="00512D24" w:rsidRDefault="00A865E0">
      <w:pPr>
        <w:spacing w:before="240" w:after="240"/>
        <w:jc w:val="center"/>
        <w:rPr>
          <w:color w:val="1155CC"/>
          <w:u w:val="single"/>
        </w:rPr>
      </w:pPr>
      <w:hyperlink r:id="rId11">
        <w:r w:rsidR="00B24B21">
          <w:rPr>
            <w:color w:val="1155CC"/>
            <w:u w:val="single"/>
          </w:rPr>
          <w:t>Applying to El Camino College</w:t>
        </w:r>
      </w:hyperlink>
    </w:p>
    <w:p w14:paraId="7E187107" w14:textId="77777777" w:rsidR="00512D24" w:rsidRDefault="00A865E0">
      <w:pPr>
        <w:spacing w:before="240" w:after="240"/>
        <w:jc w:val="center"/>
        <w:rPr>
          <w:color w:val="1155CC"/>
          <w:u w:val="single"/>
        </w:rPr>
      </w:pPr>
      <w:hyperlink r:id="rId12">
        <w:r w:rsidR="00B24B21">
          <w:rPr>
            <w:color w:val="1155CC"/>
            <w:u w:val="single"/>
          </w:rPr>
          <w:t>Do I Need to Apply Again?</w:t>
        </w:r>
      </w:hyperlink>
    </w:p>
    <w:p w14:paraId="0AB522D1" w14:textId="77777777" w:rsidR="00512D24" w:rsidRDefault="00A865E0">
      <w:pPr>
        <w:spacing w:before="240" w:after="240"/>
        <w:jc w:val="center"/>
        <w:rPr>
          <w:color w:val="1155CC"/>
          <w:u w:val="single"/>
        </w:rPr>
      </w:pPr>
      <w:hyperlink r:id="rId13">
        <w:r w:rsidR="00B24B21">
          <w:rPr>
            <w:color w:val="1155CC"/>
            <w:u w:val="single"/>
          </w:rPr>
          <w:t>Application for Admission Help</w:t>
        </w:r>
      </w:hyperlink>
    </w:p>
    <w:p w14:paraId="62055669" w14:textId="77777777" w:rsidR="00512D24" w:rsidRDefault="00A865E0">
      <w:pPr>
        <w:spacing w:before="240" w:after="240"/>
        <w:jc w:val="center"/>
        <w:rPr>
          <w:color w:val="1155CC"/>
          <w:u w:val="single"/>
        </w:rPr>
      </w:pPr>
      <w:hyperlink r:id="rId14">
        <w:r w:rsidR="00B24B21">
          <w:rPr>
            <w:color w:val="1155CC"/>
            <w:u w:val="single"/>
          </w:rPr>
          <w:t>Dual Enrollment Application</w:t>
        </w:r>
      </w:hyperlink>
    </w:p>
    <w:p w14:paraId="01D0D39D" w14:textId="77777777" w:rsidR="00512D24" w:rsidRDefault="00B24B21">
      <w:pPr>
        <w:spacing w:before="240" w:line="240" w:lineRule="auto"/>
      </w:pPr>
      <w:r>
        <w:t>Thank You,</w:t>
      </w:r>
    </w:p>
    <w:p w14:paraId="4352DCDE" w14:textId="77777777" w:rsidR="00512D24" w:rsidRDefault="00B24B21">
      <w:pPr>
        <w:spacing w:before="240" w:line="240" w:lineRule="auto"/>
        <w:rPr>
          <w:b/>
        </w:rPr>
      </w:pPr>
      <w:r>
        <w:rPr>
          <w:b/>
        </w:rPr>
        <w:t>Monique Aldrete</w:t>
      </w:r>
    </w:p>
    <w:p w14:paraId="5CEFF848" w14:textId="77777777" w:rsidR="00512D24" w:rsidRDefault="00B24B21">
      <w:pPr>
        <w:spacing w:before="240" w:line="240" w:lineRule="auto"/>
        <w:rPr>
          <w:b/>
        </w:rPr>
      </w:pPr>
      <w:r>
        <w:rPr>
          <w:b/>
        </w:rPr>
        <w:t>College and Career Counselor</w:t>
      </w:r>
    </w:p>
    <w:p w14:paraId="7D14C582" w14:textId="77777777" w:rsidR="00B24B21" w:rsidRDefault="00B24B21">
      <w:pPr>
        <w:spacing w:before="240" w:after="240"/>
        <w:jc w:val="center"/>
        <w:rPr>
          <w:b/>
        </w:rPr>
      </w:pPr>
    </w:p>
    <w:p w14:paraId="20EA06E3" w14:textId="77777777" w:rsidR="00512D24" w:rsidRDefault="00B24B21">
      <w:pPr>
        <w:spacing w:before="240" w:after="240"/>
        <w:jc w:val="center"/>
        <w:rPr>
          <w:b/>
        </w:rPr>
      </w:pPr>
      <w:r>
        <w:rPr>
          <w:b/>
        </w:rPr>
        <w:lastRenderedPageBreak/>
        <w:t>Dual Enrollment in High School Partnership Classes</w:t>
      </w:r>
    </w:p>
    <w:p w14:paraId="4D16F347" w14:textId="77777777" w:rsidR="00512D24" w:rsidRDefault="00B24B21">
      <w:pPr>
        <w:spacing w:before="240" w:after="240"/>
        <w:jc w:val="center"/>
        <w:rPr>
          <w:b/>
        </w:rPr>
      </w:pPr>
      <w:r>
        <w:rPr>
          <w:b/>
        </w:rPr>
        <w:t xml:space="preserve"> Applying to El Camino College</w:t>
      </w:r>
    </w:p>
    <w:p w14:paraId="047FC935" w14:textId="77777777" w:rsidR="00512D24" w:rsidRDefault="00B24B21">
      <w:pPr>
        <w:spacing w:before="240" w:after="240"/>
      </w:pPr>
      <w:r>
        <w:t>All students must have applied for admission to El Camino College.</w:t>
      </w:r>
    </w:p>
    <w:p w14:paraId="3556A4A3" w14:textId="77777777" w:rsidR="00512D24" w:rsidRDefault="00B24B21">
      <w:pPr>
        <w:spacing w:before="240" w:after="240"/>
        <w:rPr>
          <w:b/>
        </w:rPr>
      </w:pPr>
      <w:r>
        <w:rPr>
          <w:b/>
        </w:rPr>
        <w:t>Never applied?</w:t>
      </w:r>
    </w:p>
    <w:p w14:paraId="57F6C566" w14:textId="47E26BE0" w:rsidR="00512D24" w:rsidRDefault="00B24B21">
      <w:pPr>
        <w:numPr>
          <w:ilvl w:val="0"/>
          <w:numId w:val="1"/>
        </w:numPr>
        <w:spacing w:before="240"/>
      </w:pPr>
      <w:proofErr w:type="gramStart"/>
      <w:r>
        <w:t>Submit an application</w:t>
      </w:r>
      <w:proofErr w:type="gramEnd"/>
      <w:r>
        <w:t xml:space="preserve"> for admission for Spring 202</w:t>
      </w:r>
      <w:r w:rsidR="00A865E0">
        <w:t>2</w:t>
      </w:r>
      <w:r>
        <w:t xml:space="preserve">: </w:t>
      </w:r>
      <w:hyperlink r:id="rId15">
        <w:r>
          <w:rPr>
            <w:color w:val="1155CC"/>
            <w:u w:val="single"/>
          </w:rPr>
          <w:t>www.elcamino.edu/apply</w:t>
        </w:r>
      </w:hyperlink>
    </w:p>
    <w:p w14:paraId="30FFBF22" w14:textId="77777777" w:rsidR="00512D24" w:rsidRDefault="00B24B21">
      <w:pPr>
        <w:numPr>
          <w:ilvl w:val="0"/>
          <w:numId w:val="1"/>
        </w:numPr>
      </w:pPr>
      <w:r>
        <w:t>Students can follow along screen-by-scr</w:t>
      </w:r>
      <w:bookmarkStart w:id="0" w:name="_GoBack"/>
      <w:bookmarkEnd w:id="0"/>
      <w:r>
        <w:t xml:space="preserve">een with this link: </w:t>
      </w:r>
      <w:hyperlink r:id="rId16">
        <w:r>
          <w:rPr>
            <w:color w:val="1155CC"/>
            <w:u w:val="single"/>
          </w:rPr>
          <w:t>Help to Complete the Application for Admission</w:t>
        </w:r>
      </w:hyperlink>
    </w:p>
    <w:p w14:paraId="5E545676" w14:textId="77777777" w:rsidR="00512D24" w:rsidRDefault="00B24B21">
      <w:pPr>
        <w:numPr>
          <w:ilvl w:val="0"/>
          <w:numId w:val="1"/>
        </w:numPr>
      </w:pPr>
      <w:r>
        <w:t xml:space="preserve">After submitting, you will receive your Welcome Email (with 7-digit El </w:t>
      </w:r>
      <w:proofErr w:type="spellStart"/>
      <w:r>
        <w:t>CaminoCollege</w:t>
      </w:r>
      <w:proofErr w:type="spellEnd"/>
      <w:r>
        <w:t xml:space="preserve"> ID #) </w:t>
      </w:r>
      <w:r>
        <w:rPr>
          <w:b/>
        </w:rPr>
        <w:t>in 1-3 business days</w:t>
      </w:r>
      <w:r>
        <w:t xml:space="preserve"> at the personal email address given on your application.</w:t>
      </w:r>
    </w:p>
    <w:p w14:paraId="6485E846" w14:textId="77777777" w:rsidR="00512D24" w:rsidRDefault="00B24B21">
      <w:pPr>
        <w:numPr>
          <w:ilvl w:val="1"/>
          <w:numId w:val="1"/>
        </w:numPr>
        <w:spacing w:after="240"/>
      </w:pPr>
      <w:r>
        <w:t>If you do not receive your Welcome Email after 3 business days, please email us at dualenrollment@elcamino.edu</w:t>
      </w:r>
    </w:p>
    <w:p w14:paraId="002CA57E" w14:textId="77777777" w:rsidR="00512D24" w:rsidRDefault="00B24B21">
      <w:pPr>
        <w:spacing w:before="240" w:after="240"/>
        <w:rPr>
          <w:b/>
        </w:rPr>
      </w:pPr>
      <w:r>
        <w:rPr>
          <w:b/>
        </w:rPr>
        <w:t>Previously applied?</w:t>
      </w:r>
    </w:p>
    <w:p w14:paraId="4BD58101" w14:textId="77777777" w:rsidR="00512D24" w:rsidRDefault="00B24B21">
      <w:pPr>
        <w:numPr>
          <w:ilvl w:val="0"/>
          <w:numId w:val="7"/>
        </w:numPr>
        <w:spacing w:before="240"/>
      </w:pPr>
      <w:r>
        <w:t xml:space="preserve">Your El Camino student account is still in good standing if you </w:t>
      </w:r>
      <w:proofErr w:type="gramStart"/>
      <w:r>
        <w:t>submitted an application</w:t>
      </w:r>
      <w:proofErr w:type="gramEnd"/>
      <w:r>
        <w:t xml:space="preserve"> for admission for Spring 2021 or Fall 2021.</w:t>
      </w:r>
    </w:p>
    <w:p w14:paraId="58C2DFFA" w14:textId="77777777" w:rsidR="00512D24" w:rsidRDefault="00A865E0">
      <w:pPr>
        <w:numPr>
          <w:ilvl w:val="1"/>
          <w:numId w:val="7"/>
        </w:numPr>
      </w:pPr>
      <w:hyperlink r:id="rId17">
        <w:r w:rsidR="00B24B21">
          <w:rPr>
            <w:color w:val="1155CC"/>
            <w:u w:val="single"/>
          </w:rPr>
          <w:t>Not Sure if you Need to Apply Again?</w:t>
        </w:r>
      </w:hyperlink>
    </w:p>
    <w:p w14:paraId="47174F2A" w14:textId="77777777" w:rsidR="00512D24" w:rsidRDefault="00B24B21">
      <w:pPr>
        <w:numPr>
          <w:ilvl w:val="0"/>
          <w:numId w:val="7"/>
        </w:numPr>
      </w:pPr>
      <w:r>
        <w:t>Your El Camino College ID # is the same as previous terms and is 7-digits (no letters)</w:t>
      </w:r>
    </w:p>
    <w:p w14:paraId="6444D3D3" w14:textId="77777777" w:rsidR="00512D24" w:rsidRDefault="00B24B21">
      <w:pPr>
        <w:numPr>
          <w:ilvl w:val="1"/>
          <w:numId w:val="7"/>
        </w:numPr>
        <w:spacing w:after="240"/>
      </w:pPr>
      <w:r>
        <w:t>If you do not know your El Camino College ID #, please email us at dualenrollment@elcamino.edu</w:t>
      </w:r>
    </w:p>
    <w:p w14:paraId="3F7F3020" w14:textId="77777777" w:rsidR="00512D24" w:rsidRDefault="00B24B21">
      <w:pPr>
        <w:spacing w:before="240" w:after="240"/>
        <w:rPr>
          <w:b/>
        </w:rPr>
      </w:pPr>
      <w:r>
        <w:rPr>
          <w:b/>
        </w:rPr>
        <w:t>Dual Enrollment Application</w:t>
      </w:r>
    </w:p>
    <w:p w14:paraId="0D6619BD" w14:textId="77777777" w:rsidR="00512D24" w:rsidRDefault="00B24B21">
      <w:pPr>
        <w:spacing w:before="240" w:after="240"/>
      </w:pPr>
      <w:r>
        <w:t xml:space="preserve">All students must </w:t>
      </w:r>
      <w:r>
        <w:rPr>
          <w:b/>
        </w:rPr>
        <w:t xml:space="preserve">submit a separate, completed Dual Enrollment Application for </w:t>
      </w:r>
      <w:r>
        <w:rPr>
          <w:b/>
          <w:u w:val="single"/>
        </w:rPr>
        <w:t>each term</w:t>
      </w:r>
      <w:r>
        <w:rPr>
          <w:b/>
        </w:rPr>
        <w:t xml:space="preserve"> they wish to be manually registered for class(es)</w:t>
      </w:r>
      <w:r>
        <w:t>. Students, parents, and authorized high school signers can use Fill &amp; Sign Tools in Adobe Acrobat Reader to fill out the form and draw their signatures:</w:t>
      </w:r>
    </w:p>
    <w:p w14:paraId="20F62088" w14:textId="77777777" w:rsidR="00512D24" w:rsidRDefault="00A865E0">
      <w:pPr>
        <w:numPr>
          <w:ilvl w:val="0"/>
          <w:numId w:val="4"/>
        </w:numPr>
        <w:spacing w:before="240"/>
      </w:pPr>
      <w:hyperlink r:id="rId18">
        <w:r w:rsidR="00B24B21">
          <w:rPr>
            <w:color w:val="1155CC"/>
            <w:u w:val="single"/>
          </w:rPr>
          <w:t>Download the Dual Enrollment Application PDF</w:t>
        </w:r>
      </w:hyperlink>
    </w:p>
    <w:p w14:paraId="1D4AD614" w14:textId="77777777" w:rsidR="00512D24" w:rsidRDefault="00A865E0">
      <w:pPr>
        <w:numPr>
          <w:ilvl w:val="0"/>
          <w:numId w:val="4"/>
        </w:numPr>
        <w:spacing w:after="240"/>
      </w:pPr>
      <w:hyperlink r:id="rId19">
        <w:r w:rsidR="00B24B21">
          <w:rPr>
            <w:color w:val="1155CC"/>
            <w:u w:val="single"/>
          </w:rPr>
          <w:t>Help to Complete the Dual Enrollment Application</w:t>
        </w:r>
      </w:hyperlink>
      <w:r w:rsidR="00B24B21">
        <w:t xml:space="preserve"> using Fill &amp; Sign tools in Acrobat Reader or by printing and scanning</w:t>
      </w:r>
    </w:p>
    <w:p w14:paraId="5B037A7B" w14:textId="77777777" w:rsidR="00512D24" w:rsidRDefault="00B24B21">
      <w:pPr>
        <w:spacing w:before="240" w:after="240"/>
      </w:pPr>
      <w:r>
        <w:rPr>
          <w:b/>
        </w:rPr>
        <w:t xml:space="preserve">NOTE: Our Admissions Office cannot accept forms with </w:t>
      </w:r>
      <w:r>
        <w:rPr>
          <w:b/>
          <w:u w:val="single"/>
        </w:rPr>
        <w:t>typed</w:t>
      </w:r>
      <w:r>
        <w:rPr>
          <w:b/>
        </w:rPr>
        <w:t xml:space="preserve"> signatures. </w:t>
      </w:r>
      <w:r>
        <w:t xml:space="preserve">All signatures need to be </w:t>
      </w:r>
      <w:r>
        <w:rPr>
          <w:u w:val="single"/>
        </w:rPr>
        <w:t>drawn</w:t>
      </w:r>
      <w:r>
        <w:t xml:space="preserve"> using the above methods, either by pen, mouse, or touchscreen. This is the most common reason why a form cannot be processed and students will not be registered.</w:t>
      </w:r>
    </w:p>
    <w:p w14:paraId="2F7EA9E2" w14:textId="77777777" w:rsidR="00512D24" w:rsidRDefault="00B24B21">
      <w:pPr>
        <w:spacing w:before="240" w:after="240"/>
        <w:rPr>
          <w:b/>
        </w:rPr>
      </w:pPr>
      <w:proofErr w:type="spellStart"/>
      <w:r>
        <w:rPr>
          <w:b/>
        </w:rPr>
        <w:t>MyECC</w:t>
      </w:r>
      <w:proofErr w:type="spellEnd"/>
      <w:r>
        <w:rPr>
          <w:b/>
        </w:rPr>
        <w:t xml:space="preserve"> </w:t>
      </w:r>
    </w:p>
    <w:p w14:paraId="29481DD7" w14:textId="77777777" w:rsidR="00512D24" w:rsidRDefault="00B24B21">
      <w:pPr>
        <w:spacing w:before="240" w:after="240"/>
      </w:pPr>
      <w:proofErr w:type="spellStart"/>
      <w:r>
        <w:t>MyECC</w:t>
      </w:r>
      <w:proofErr w:type="spellEnd"/>
      <w:r>
        <w:t xml:space="preserve"> is El Camino College’s secure online portal where students view their registered classes, grades, unofficial transcripts, etc. Your </w:t>
      </w:r>
      <w:proofErr w:type="spellStart"/>
      <w:r>
        <w:t>MyECC</w:t>
      </w:r>
      <w:proofErr w:type="spellEnd"/>
      <w:r>
        <w:t xml:space="preserve"> username and password are included in your Welcome Email. You will be prompted to create a new password when you log into </w:t>
      </w:r>
      <w:proofErr w:type="spellStart"/>
      <w:r>
        <w:t>MyECC</w:t>
      </w:r>
      <w:proofErr w:type="spellEnd"/>
      <w:r>
        <w:t xml:space="preserve"> for the first time.</w:t>
      </w:r>
    </w:p>
    <w:p w14:paraId="4EAD99AC" w14:textId="77777777" w:rsidR="00512D24" w:rsidRDefault="00B24B21">
      <w:pPr>
        <w:spacing w:before="240" w:after="240"/>
        <w:rPr>
          <w:color w:val="1155CC"/>
          <w:u w:val="single"/>
        </w:rPr>
      </w:pPr>
      <w:r>
        <w:rPr>
          <w:b/>
        </w:rPr>
        <w:lastRenderedPageBreak/>
        <w:t xml:space="preserve">NOTE: El Camino College recently updated the Password Requirements for </w:t>
      </w:r>
      <w:proofErr w:type="spellStart"/>
      <w:r>
        <w:rPr>
          <w:b/>
        </w:rPr>
        <w:t>MyECC</w:t>
      </w:r>
      <w:proofErr w:type="spellEnd"/>
      <w:r>
        <w:t xml:space="preserve">. Passwords must include at least 10 characters, 1 Capital letter, 1 number (number cannot be at end or beginning of password), and no repeated/consecutive characters. </w:t>
      </w:r>
      <w:hyperlink r:id="rId20">
        <w:r>
          <w:rPr>
            <w:color w:val="1155CC"/>
            <w:u w:val="single"/>
          </w:rPr>
          <w:t>View Complete Password Complexity Requirements</w:t>
        </w:r>
      </w:hyperlink>
    </w:p>
    <w:p w14:paraId="74ED29C8" w14:textId="77777777" w:rsidR="00512D24" w:rsidRDefault="00A865E0">
      <w:pPr>
        <w:numPr>
          <w:ilvl w:val="0"/>
          <w:numId w:val="5"/>
        </w:numPr>
        <w:spacing w:before="240"/>
      </w:pPr>
      <w:hyperlink r:id="rId21">
        <w:r w:rsidR="00B24B21">
          <w:rPr>
            <w:color w:val="1155CC"/>
            <w:u w:val="single"/>
          </w:rPr>
          <w:t>Log into MyECC</w:t>
        </w:r>
      </w:hyperlink>
      <w:r w:rsidR="00B24B21">
        <w:t xml:space="preserve"> – this link can also be found at the top of every </w:t>
      </w:r>
      <w:hyperlink r:id="rId22">
        <w:r w:rsidR="00B24B21">
          <w:rPr>
            <w:color w:val="1155CC"/>
            <w:u w:val="single"/>
          </w:rPr>
          <w:t>www.elcamino.edu</w:t>
        </w:r>
      </w:hyperlink>
      <w:r w:rsidR="00B24B21">
        <w:t xml:space="preserve"> webpage</w:t>
      </w:r>
    </w:p>
    <w:p w14:paraId="4968D6BD" w14:textId="77777777" w:rsidR="00512D24" w:rsidRDefault="00B24B21">
      <w:pPr>
        <w:numPr>
          <w:ilvl w:val="0"/>
          <w:numId w:val="5"/>
        </w:numPr>
        <w:spacing w:after="240"/>
      </w:pPr>
      <w:r>
        <w:t xml:space="preserve">If you are unable to into </w:t>
      </w:r>
      <w:proofErr w:type="spellStart"/>
      <w:r>
        <w:t>MyECC</w:t>
      </w:r>
      <w:proofErr w:type="spellEnd"/>
      <w:r>
        <w:t>, please email us at dualenrollment@elcamino.edu</w:t>
      </w:r>
    </w:p>
    <w:p w14:paraId="5602FEE1" w14:textId="77777777" w:rsidR="00512D24" w:rsidRDefault="00B24B21">
      <w:pPr>
        <w:spacing w:before="240" w:after="240"/>
        <w:rPr>
          <w:b/>
        </w:rPr>
      </w:pPr>
      <w:r>
        <w:rPr>
          <w:b/>
        </w:rPr>
        <w:t>Canvas</w:t>
      </w:r>
    </w:p>
    <w:p w14:paraId="4BF8DEFF" w14:textId="77777777" w:rsidR="00512D24" w:rsidRDefault="00B24B21">
      <w:pPr>
        <w:spacing w:before="240" w:after="240"/>
      </w:pPr>
      <w:r>
        <w:t xml:space="preserve">Students will have access to </w:t>
      </w:r>
      <w:r>
        <w:rPr>
          <w:b/>
        </w:rPr>
        <w:t>Canvas, our online course management system</w:t>
      </w:r>
      <w:r>
        <w:t xml:space="preserve">, only after they are manually registered in an online class. You will need to use your </w:t>
      </w:r>
      <w:proofErr w:type="spellStart"/>
      <w:r>
        <w:t>MyECC</w:t>
      </w:r>
      <w:proofErr w:type="spellEnd"/>
      <w:r>
        <w:t xml:space="preserve"> login information to access Canvas.</w:t>
      </w:r>
    </w:p>
    <w:p w14:paraId="258FADA3" w14:textId="77777777" w:rsidR="00512D24" w:rsidRDefault="00A865E0">
      <w:pPr>
        <w:numPr>
          <w:ilvl w:val="0"/>
          <w:numId w:val="2"/>
        </w:numPr>
        <w:spacing w:before="240" w:after="240"/>
      </w:pPr>
      <w:hyperlink r:id="rId23">
        <w:r w:rsidR="00B24B21">
          <w:rPr>
            <w:color w:val="1155CC"/>
            <w:u w:val="single"/>
          </w:rPr>
          <w:t>El Camino College Canvas Resource Webpage</w:t>
        </w:r>
      </w:hyperlink>
      <w:r w:rsidR="00B24B21">
        <w:t xml:space="preserve"> – learn more about Canvas and find the Canvas Login Page</w:t>
      </w:r>
    </w:p>
    <w:p w14:paraId="14050741" w14:textId="77777777" w:rsidR="00512D24" w:rsidRDefault="00B24B21">
      <w:pPr>
        <w:spacing w:before="240" w:after="240"/>
        <w:rPr>
          <w:b/>
        </w:rPr>
      </w:pPr>
      <w:r>
        <w:rPr>
          <w:b/>
        </w:rPr>
        <w:t>Dropping a Class</w:t>
      </w:r>
    </w:p>
    <w:p w14:paraId="1FF41591" w14:textId="77777777" w:rsidR="00512D24" w:rsidRDefault="00B24B21">
      <w:pPr>
        <w:spacing w:before="240" w:after="240"/>
      </w:pPr>
      <w:r>
        <w:t xml:space="preserve">Registered students who wish to drop the class </w:t>
      </w:r>
      <w:r>
        <w:rPr>
          <w:b/>
        </w:rPr>
        <w:t xml:space="preserve">must perform this action themselves in </w:t>
      </w:r>
      <w:proofErr w:type="spellStart"/>
      <w:r>
        <w:rPr>
          <w:b/>
        </w:rPr>
        <w:t>MyECC</w:t>
      </w:r>
      <w:proofErr w:type="spellEnd"/>
      <w:r>
        <w:t xml:space="preserve"> by the drop deadlines.</w:t>
      </w:r>
    </w:p>
    <w:p w14:paraId="71EC240E" w14:textId="77777777" w:rsidR="00512D24" w:rsidRDefault="00A865E0">
      <w:pPr>
        <w:numPr>
          <w:ilvl w:val="0"/>
          <w:numId w:val="3"/>
        </w:numPr>
        <w:spacing w:before="240"/>
      </w:pPr>
      <w:hyperlink r:id="rId24">
        <w:r w:rsidR="00B24B21">
          <w:rPr>
            <w:color w:val="1155CC"/>
            <w:u w:val="single"/>
          </w:rPr>
          <w:t>How to Drop a Class PDF</w:t>
        </w:r>
      </w:hyperlink>
    </w:p>
    <w:p w14:paraId="0B3018C3" w14:textId="77777777" w:rsidR="00512D24" w:rsidRDefault="00A865E0">
      <w:pPr>
        <w:numPr>
          <w:ilvl w:val="0"/>
          <w:numId w:val="3"/>
        </w:numPr>
        <w:spacing w:after="240"/>
      </w:pPr>
      <w:hyperlink r:id="rId25">
        <w:r w:rsidR="00B24B21">
          <w:rPr>
            <w:color w:val="1155CC"/>
            <w:u w:val="single"/>
          </w:rPr>
          <w:t>El Camino College Academic Calendar</w:t>
        </w:r>
      </w:hyperlink>
      <w:r w:rsidR="00B24B21">
        <w:t xml:space="preserve"> shows </w:t>
      </w:r>
      <w:r w:rsidR="00B24B21">
        <w:rPr>
          <w:i/>
        </w:rPr>
        <w:t>Last Day to Drop without Notation</w:t>
      </w:r>
      <w:r w:rsidR="00B24B21">
        <w:t xml:space="preserve"> and </w:t>
      </w:r>
      <w:r w:rsidR="00B24B21">
        <w:rPr>
          <w:i/>
        </w:rPr>
        <w:t>Last Day to Drop with a “W”</w:t>
      </w:r>
    </w:p>
    <w:p w14:paraId="4F32A510" w14:textId="77777777" w:rsidR="00512D24" w:rsidRDefault="00B24B21">
      <w:pPr>
        <w:spacing w:before="240" w:after="240"/>
        <w:rPr>
          <w:b/>
        </w:rPr>
      </w:pPr>
      <w:r>
        <w:rPr>
          <w:b/>
        </w:rPr>
        <w:t>Help is Available!</w:t>
      </w:r>
    </w:p>
    <w:p w14:paraId="64F347CD" w14:textId="77777777" w:rsidR="00512D24" w:rsidRDefault="00B24B21">
      <w:pPr>
        <w:spacing w:before="240" w:after="240"/>
      </w:pPr>
      <w:r>
        <w:t xml:space="preserve">Dual Enrollment offers </w:t>
      </w:r>
      <w:r>
        <w:rPr>
          <w:b/>
        </w:rPr>
        <w:t>Drop-In Help via Zoom every Tuesday, Wednesday, and Thursday from 4:00-5:00 p.m.</w:t>
      </w:r>
      <w:r>
        <w:t xml:space="preserve"> to assist students one-on-one with questions they may have about their application for admission or Dual Enrollment Application.</w:t>
      </w:r>
    </w:p>
    <w:p w14:paraId="64168060" w14:textId="77777777" w:rsidR="00512D24" w:rsidRDefault="00B24B21">
      <w:pPr>
        <w:spacing w:before="240" w:after="240"/>
      </w:pPr>
      <w:r>
        <w:t>Please join us using the links on this webpage – no sign up necessary!</w:t>
      </w:r>
    </w:p>
    <w:p w14:paraId="4E47DB36" w14:textId="77777777" w:rsidR="00B24B21" w:rsidRDefault="00A865E0" w:rsidP="00B24B21">
      <w:pPr>
        <w:numPr>
          <w:ilvl w:val="0"/>
          <w:numId w:val="6"/>
        </w:numPr>
        <w:spacing w:after="240"/>
      </w:pPr>
      <w:hyperlink r:id="rId26" w:history="1">
        <w:r w:rsidR="00B24B21" w:rsidRPr="00B24B21">
          <w:rPr>
            <w:rStyle w:val="Hyperlink"/>
          </w:rPr>
          <w:t>Dual Enrollment Online Help &amp; Events</w:t>
        </w:r>
      </w:hyperlink>
    </w:p>
    <w:p w14:paraId="35B17585" w14:textId="77777777" w:rsidR="00512D24" w:rsidRDefault="00B24B21" w:rsidP="00B24B21">
      <w:pPr>
        <w:spacing w:after="240"/>
        <w:ind w:left="720"/>
      </w:pPr>
      <w:r>
        <w:t>Students can also email for help at dualenrollment@elcamino.edu</w:t>
      </w:r>
    </w:p>
    <w:p w14:paraId="73F62D0E" w14:textId="77777777" w:rsidR="00512D24" w:rsidRDefault="00B24B21">
      <w:pPr>
        <w:spacing w:before="240" w:after="240"/>
      </w:pPr>
      <w:r>
        <w:t xml:space="preserve"> </w:t>
      </w:r>
    </w:p>
    <w:p w14:paraId="462B65B3" w14:textId="77777777" w:rsidR="00512D24" w:rsidRDefault="00512D24"/>
    <w:sectPr w:rsidR="00512D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FFA"/>
    <w:multiLevelType w:val="multilevel"/>
    <w:tmpl w:val="12885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357FD0"/>
    <w:multiLevelType w:val="multilevel"/>
    <w:tmpl w:val="49281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507649"/>
    <w:multiLevelType w:val="multilevel"/>
    <w:tmpl w:val="36D03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8428A0"/>
    <w:multiLevelType w:val="multilevel"/>
    <w:tmpl w:val="5E88F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28396C"/>
    <w:multiLevelType w:val="multilevel"/>
    <w:tmpl w:val="2E1C4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926B8F"/>
    <w:multiLevelType w:val="multilevel"/>
    <w:tmpl w:val="4F980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E951EB"/>
    <w:multiLevelType w:val="multilevel"/>
    <w:tmpl w:val="CD1C5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4"/>
    <w:rsid w:val="00512D24"/>
    <w:rsid w:val="00A865E0"/>
    <w:rsid w:val="00B2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B2E8"/>
  <w15:docId w15:val="{D99CD5E9-5A09-4B37-B885-89291D9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24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camino.edu/admissions/outreach/docs/ECC-ApplyforAdmission.pdf" TargetMode="External"/><Relationship Id="rId18" Type="http://schemas.openxmlformats.org/officeDocument/2006/relationships/hyperlink" Target="https://www.elcamino.edu/admissions/student/highschool/docs/dual-enrollment-application.pdf" TargetMode="External"/><Relationship Id="rId26" Type="http://schemas.openxmlformats.org/officeDocument/2006/relationships/hyperlink" Target="https://www.elcamino.edu/academics/dual-enrollment/online-help-and-event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ecc.elcamino.ed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lcamino.edu/admissions/student/highschool/docs/Dual%20Enrollment%20Apply%20Again.pdf" TargetMode="External"/><Relationship Id="rId17" Type="http://schemas.openxmlformats.org/officeDocument/2006/relationships/hyperlink" Target="https://www.elcamino.edu/admissions/student/highschool/docs/Dual%20Enrollment%20Apply%20Again.pdf" TargetMode="External"/><Relationship Id="rId25" Type="http://schemas.openxmlformats.org/officeDocument/2006/relationships/hyperlink" Target="https://www.elcamino.edu/academics/calendar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lcamino.edu/admissions/outreach/docs/ECC-ApplyforAdmission.pdf" TargetMode="External"/><Relationship Id="rId20" Type="http://schemas.openxmlformats.org/officeDocument/2006/relationships/hyperlink" Target="https://www3.elcamino.edu/uportal/helpfiles/login_info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camino.edu/apply" TargetMode="External"/><Relationship Id="rId24" Type="http://schemas.openxmlformats.org/officeDocument/2006/relationships/hyperlink" Target="https://www.elcamino.edu/admissions/outreach/docs/ECC-HowToDropAClas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lcamino.edu/apply/" TargetMode="External"/><Relationship Id="rId23" Type="http://schemas.openxmlformats.org/officeDocument/2006/relationships/hyperlink" Target="https://www.elcamino.edu/library/distance-ed/Canvas_Students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e/2PACX-1vSGmpETOvvUkcRYivHXimQ6V5RbUSR3rzEb7dc793rlK2vaLim-s1aajQ2dYGGCyNrAjX5wR3hSWWJb/pub" TargetMode="External"/><Relationship Id="rId19" Type="http://schemas.openxmlformats.org/officeDocument/2006/relationships/hyperlink" Target="https://www.elcamino.edu/admissions/student/highschool/docs/Dual%20Enrollment%20Application%20Help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dvc.davincischools.org/wp-content/uploads/2020/08/DE_App_ONLY.pdf" TargetMode="External"/><Relationship Id="rId22" Type="http://schemas.openxmlformats.org/officeDocument/2006/relationships/hyperlink" Target="http://www.elcamino.ed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DF8C08BB5C9409C9948463C2707E4" ma:contentTypeVersion="10" ma:contentTypeDescription="Create a new document." ma:contentTypeScope="" ma:versionID="fb4df1313104120b9ad040fc03621714">
  <xsd:schema xmlns:xsd="http://www.w3.org/2001/XMLSchema" xmlns:xs="http://www.w3.org/2001/XMLSchema" xmlns:p="http://schemas.microsoft.com/office/2006/metadata/properties" xmlns:ns3="51863d76-2d5b-4d7b-91fa-55c5aff3b1de" targetNamespace="http://schemas.microsoft.com/office/2006/metadata/properties" ma:root="true" ma:fieldsID="78ff5befc39ec7ee1d64c5d82cd3199a" ns3:_="">
    <xsd:import namespace="51863d76-2d5b-4d7b-91fa-55c5aff3b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63d76-2d5b-4d7b-91fa-55c5aff3b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9CAD5-580A-44A5-861B-8A4F69D59127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51863d76-2d5b-4d7b-91fa-55c5aff3b1d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9DBB09-1513-41DC-A179-31685822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3E37A-8DCE-4319-AE4B-FDE9017CD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63d76-2d5b-4d7b-91fa-55c5aff3b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Vinci Schools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Aldrete</dc:creator>
  <cp:lastModifiedBy>Monique Aldrete</cp:lastModifiedBy>
  <cp:revision>3</cp:revision>
  <dcterms:created xsi:type="dcterms:W3CDTF">2021-12-10T19:04:00Z</dcterms:created>
  <dcterms:modified xsi:type="dcterms:W3CDTF">2021-12-14T17:57:00Z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0x010100EF0DF8C08BB5C9409C9948463C2707E4</vt:lpwstr>
  </property>
</Properties>
</file>