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DB" w:rsidRPr="00062826" w:rsidRDefault="00F61B08">
      <w:pPr>
        <w:rPr>
          <w:sz w:val="48"/>
          <w:szCs w:val="48"/>
        </w:rPr>
      </w:pPr>
      <w:r w:rsidRPr="00062826">
        <w:rPr>
          <w:sz w:val="48"/>
          <w:szCs w:val="48"/>
          <w:highlight w:val="yellow"/>
        </w:rPr>
        <w:t xml:space="preserve">RYMAN ARTS PROGRAM </w:t>
      </w:r>
      <w:r w:rsidR="00062826" w:rsidRPr="00062826">
        <w:rPr>
          <w:sz w:val="48"/>
          <w:szCs w:val="48"/>
          <w:highlight w:val="yellow"/>
        </w:rPr>
        <w:t xml:space="preserve">DEADLINE </w:t>
      </w:r>
      <w:r w:rsidRPr="00062826">
        <w:rPr>
          <w:sz w:val="48"/>
          <w:szCs w:val="48"/>
          <w:highlight w:val="yellow"/>
        </w:rPr>
        <w:t>EXTENDED</w:t>
      </w:r>
    </w:p>
    <w:p w:rsidR="00F61B08" w:rsidRPr="00F61B08" w:rsidRDefault="00F61B08">
      <w:pPr>
        <w:rPr>
          <w:sz w:val="32"/>
          <w:szCs w:val="32"/>
        </w:rPr>
      </w:pPr>
    </w:p>
    <w:p w:rsidR="00F61B08" w:rsidRDefault="00F61B08" w:rsidP="00F61B08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Pr="00F61B08">
        <w:rPr>
          <w:sz w:val="32"/>
          <w:szCs w:val="32"/>
        </w:rPr>
        <w:t xml:space="preserve"> deadline to apply for the Ryman Arts Fall 2016 semester </w:t>
      </w:r>
      <w:r>
        <w:rPr>
          <w:sz w:val="32"/>
          <w:szCs w:val="32"/>
        </w:rPr>
        <w:t xml:space="preserve">has been extended </w:t>
      </w:r>
      <w:r w:rsidRPr="00F61B08">
        <w:rPr>
          <w:sz w:val="32"/>
          <w:szCs w:val="32"/>
        </w:rPr>
        <w:t xml:space="preserve">to </w:t>
      </w:r>
      <w:r w:rsidRPr="00F61B08">
        <w:rPr>
          <w:b/>
          <w:bCs/>
          <w:sz w:val="32"/>
          <w:szCs w:val="32"/>
        </w:rPr>
        <w:t>Tuesday, May 31</w:t>
      </w:r>
      <w:r w:rsidRPr="00F61B08">
        <w:rPr>
          <w:sz w:val="32"/>
          <w:szCs w:val="32"/>
        </w:rPr>
        <w:t>.</w:t>
      </w:r>
    </w:p>
    <w:p w:rsidR="00F61B08" w:rsidRPr="00F61B08" w:rsidRDefault="00F61B08" w:rsidP="00F61B08">
      <w:pPr>
        <w:rPr>
          <w:sz w:val="32"/>
          <w:szCs w:val="32"/>
        </w:rPr>
      </w:pPr>
    </w:p>
    <w:p w:rsidR="00F61B08" w:rsidRPr="00F61B08" w:rsidRDefault="00F61B08" w:rsidP="00F61B08">
      <w:pPr>
        <w:rPr>
          <w:sz w:val="32"/>
          <w:szCs w:val="32"/>
        </w:rPr>
      </w:pPr>
      <w:r w:rsidRPr="00F61B08">
        <w:rPr>
          <w:sz w:val="32"/>
          <w:szCs w:val="32"/>
        </w:rPr>
        <w:t>Any current 8</w:t>
      </w:r>
      <w:r w:rsidRPr="00F61B08">
        <w:rPr>
          <w:sz w:val="32"/>
          <w:szCs w:val="32"/>
          <w:vertAlign w:val="superscript"/>
        </w:rPr>
        <w:t>th</w:t>
      </w:r>
      <w:r w:rsidRPr="00F61B08">
        <w:rPr>
          <w:sz w:val="32"/>
          <w:szCs w:val="32"/>
        </w:rPr>
        <w:t xml:space="preserve"> – 11</w:t>
      </w:r>
      <w:r w:rsidRPr="00F61B08">
        <w:rPr>
          <w:sz w:val="32"/>
          <w:szCs w:val="32"/>
          <w:vertAlign w:val="superscript"/>
        </w:rPr>
        <w:t>th</w:t>
      </w:r>
      <w:r w:rsidRPr="00F61B08">
        <w:rPr>
          <w:sz w:val="32"/>
          <w:szCs w:val="32"/>
        </w:rPr>
        <w:t xml:space="preserve"> grade students are eligible to apply. </w:t>
      </w:r>
      <w:r w:rsidRPr="00F61B08">
        <w:rPr>
          <w:color w:val="282828"/>
          <w:sz w:val="32"/>
          <w:szCs w:val="32"/>
        </w:rPr>
        <w:t>For more information about the application process</w:t>
      </w:r>
      <w:r w:rsidRPr="00F61B08">
        <w:rPr>
          <w:color w:val="000000"/>
          <w:sz w:val="32"/>
          <w:szCs w:val="32"/>
        </w:rPr>
        <w:t xml:space="preserve">, please </w:t>
      </w:r>
      <w:r w:rsidRPr="00F61B08">
        <w:rPr>
          <w:color w:val="282828"/>
          <w:sz w:val="32"/>
          <w:szCs w:val="32"/>
        </w:rPr>
        <w:t xml:space="preserve">visit: </w:t>
      </w:r>
      <w:hyperlink r:id="rId4" w:history="1">
        <w:r w:rsidRPr="00F61B08">
          <w:rPr>
            <w:rStyle w:val="Hyperlink"/>
            <w:sz w:val="32"/>
            <w:szCs w:val="32"/>
          </w:rPr>
          <w:t>http://www.rymanarts.org/students/apply-ryman-arts</w:t>
        </w:r>
      </w:hyperlink>
      <w:r w:rsidRPr="00F61B08">
        <w:rPr>
          <w:color w:val="282828"/>
          <w:sz w:val="32"/>
          <w:szCs w:val="32"/>
        </w:rPr>
        <w:t>.</w:t>
      </w:r>
    </w:p>
    <w:p w:rsidR="00F61B08" w:rsidRPr="00F61B08" w:rsidRDefault="00F61B08" w:rsidP="00F61B08">
      <w:pPr>
        <w:rPr>
          <w:sz w:val="32"/>
          <w:szCs w:val="32"/>
        </w:rPr>
      </w:pPr>
    </w:p>
    <w:p w:rsidR="00F61B08" w:rsidRPr="00F61B08" w:rsidRDefault="00F61B08" w:rsidP="00F61B08">
      <w:pPr>
        <w:shd w:val="clear" w:color="auto" w:fill="FFFFFF"/>
        <w:rPr>
          <w:color w:val="282828"/>
          <w:sz w:val="32"/>
          <w:szCs w:val="32"/>
        </w:rPr>
      </w:pPr>
      <w:r w:rsidRPr="00F61B08">
        <w:rPr>
          <w:color w:val="282828"/>
          <w:sz w:val="32"/>
          <w:szCs w:val="32"/>
        </w:rPr>
        <w:t xml:space="preserve">The application process is easy, and includes </w:t>
      </w:r>
      <w:r w:rsidRPr="00F61B08">
        <w:rPr>
          <w:color w:val="000000"/>
          <w:sz w:val="32"/>
          <w:szCs w:val="32"/>
        </w:rPr>
        <w:t>four</w:t>
      </w:r>
      <w:r w:rsidRPr="00F61B08">
        <w:rPr>
          <w:color w:val="282828"/>
          <w:sz w:val="32"/>
          <w:szCs w:val="32"/>
        </w:rPr>
        <w:t xml:space="preserve"> parts:</w:t>
      </w:r>
    </w:p>
    <w:p w:rsidR="00F61B08" w:rsidRPr="00F61B08" w:rsidRDefault="00F61B08" w:rsidP="00F61B08">
      <w:pPr>
        <w:shd w:val="clear" w:color="auto" w:fill="FFFFFF"/>
        <w:ind w:left="720" w:hanging="360"/>
        <w:rPr>
          <w:color w:val="282828"/>
          <w:sz w:val="32"/>
          <w:szCs w:val="32"/>
        </w:rPr>
      </w:pPr>
      <w:r w:rsidRPr="00F61B08">
        <w:rPr>
          <w:rFonts w:ascii="Times New Roman" w:hAnsi="Times New Roman"/>
          <w:color w:val="282828"/>
          <w:sz w:val="32"/>
          <w:szCs w:val="32"/>
        </w:rPr>
        <w:t xml:space="preserve">•          </w:t>
      </w:r>
      <w:r w:rsidRPr="00F61B08">
        <w:rPr>
          <w:b/>
          <w:bCs/>
          <w:color w:val="282828"/>
          <w:sz w:val="32"/>
          <w:szCs w:val="32"/>
        </w:rPr>
        <w:t xml:space="preserve">General Application Form </w:t>
      </w:r>
      <w:r w:rsidRPr="00F61B08">
        <w:rPr>
          <w:b/>
          <w:bCs/>
          <w:color w:val="1F497D"/>
          <w:sz w:val="32"/>
          <w:szCs w:val="32"/>
        </w:rPr>
        <w:t xml:space="preserve">          </w:t>
      </w:r>
      <w:r w:rsidRPr="00F61B08">
        <w:rPr>
          <w:color w:val="282828"/>
          <w:sz w:val="32"/>
          <w:szCs w:val="32"/>
        </w:rPr>
        <w:t>(</w:t>
      </w:r>
      <w:r w:rsidRPr="00F61B08">
        <w:rPr>
          <w:color w:val="1F497D"/>
          <w:sz w:val="32"/>
          <w:szCs w:val="32"/>
        </w:rPr>
        <w:t>c</w:t>
      </w:r>
      <w:r w:rsidRPr="00F61B08">
        <w:rPr>
          <w:color w:val="282828"/>
          <w:sz w:val="32"/>
          <w:szCs w:val="32"/>
        </w:rPr>
        <w:t>ompleted online or mailed</w:t>
      </w:r>
      <w:bookmarkStart w:id="0" w:name="_GoBack"/>
      <w:bookmarkEnd w:id="0"/>
      <w:r w:rsidRPr="00F61B08">
        <w:rPr>
          <w:color w:val="282828"/>
          <w:sz w:val="32"/>
          <w:szCs w:val="32"/>
        </w:rPr>
        <w:t xml:space="preserve">) </w:t>
      </w:r>
    </w:p>
    <w:p w:rsidR="00F61B08" w:rsidRPr="00F61B08" w:rsidRDefault="00F61B08" w:rsidP="00F61B08">
      <w:pPr>
        <w:shd w:val="clear" w:color="auto" w:fill="FFFFFF"/>
        <w:ind w:left="720" w:hanging="360"/>
        <w:rPr>
          <w:color w:val="282828"/>
          <w:sz w:val="32"/>
          <w:szCs w:val="32"/>
        </w:rPr>
      </w:pPr>
      <w:r w:rsidRPr="00F61B08">
        <w:rPr>
          <w:rFonts w:ascii="Times New Roman" w:hAnsi="Times New Roman"/>
          <w:color w:val="000000"/>
          <w:sz w:val="32"/>
          <w:szCs w:val="32"/>
        </w:rPr>
        <w:t xml:space="preserve">•          </w:t>
      </w:r>
      <w:r w:rsidRPr="00F61B08">
        <w:rPr>
          <w:b/>
          <w:bCs/>
          <w:color w:val="000000"/>
          <w:sz w:val="32"/>
          <w:szCs w:val="32"/>
        </w:rPr>
        <w:t xml:space="preserve">1 Page </w:t>
      </w:r>
      <w:r w:rsidRPr="00F61B08">
        <w:rPr>
          <w:b/>
          <w:bCs/>
          <w:color w:val="282828"/>
          <w:sz w:val="32"/>
          <w:szCs w:val="32"/>
        </w:rPr>
        <w:t xml:space="preserve">Essay </w:t>
      </w:r>
      <w:r w:rsidRPr="00F61B08">
        <w:rPr>
          <w:b/>
          <w:bCs/>
          <w:color w:val="1F497D"/>
          <w:sz w:val="32"/>
          <w:szCs w:val="32"/>
        </w:rPr>
        <w:t>     </w:t>
      </w:r>
      <w:r>
        <w:rPr>
          <w:b/>
          <w:bCs/>
          <w:color w:val="1F497D"/>
          <w:sz w:val="32"/>
          <w:szCs w:val="32"/>
        </w:rPr>
        <w:t>                              </w:t>
      </w:r>
      <w:r w:rsidRPr="00F61B08">
        <w:rPr>
          <w:color w:val="282828"/>
          <w:sz w:val="32"/>
          <w:szCs w:val="32"/>
        </w:rPr>
        <w:t xml:space="preserve">(completed online or mailed) </w:t>
      </w:r>
    </w:p>
    <w:p w:rsidR="00F61B08" w:rsidRPr="00F61B08" w:rsidRDefault="00F61B08" w:rsidP="00F61B08">
      <w:pPr>
        <w:shd w:val="clear" w:color="auto" w:fill="FFFFFF"/>
        <w:ind w:left="720" w:hanging="360"/>
        <w:rPr>
          <w:color w:val="282828"/>
          <w:sz w:val="32"/>
          <w:szCs w:val="32"/>
        </w:rPr>
      </w:pPr>
      <w:r w:rsidRPr="00F61B08">
        <w:rPr>
          <w:rFonts w:ascii="Times New Roman" w:hAnsi="Times New Roman"/>
          <w:color w:val="282828"/>
          <w:sz w:val="32"/>
          <w:szCs w:val="32"/>
        </w:rPr>
        <w:t xml:space="preserve">•          </w:t>
      </w:r>
      <w:r w:rsidRPr="00F61B08">
        <w:rPr>
          <w:b/>
          <w:bCs/>
          <w:color w:val="282828"/>
          <w:sz w:val="32"/>
          <w:szCs w:val="32"/>
        </w:rPr>
        <w:t>Teacher’s Recommendation</w:t>
      </w:r>
      <w:r w:rsidRPr="00F61B08">
        <w:rPr>
          <w:color w:val="282828"/>
          <w:sz w:val="32"/>
          <w:szCs w:val="32"/>
        </w:rPr>
        <w:t xml:space="preserve"> </w:t>
      </w:r>
      <w:r w:rsidRPr="00F61B08">
        <w:rPr>
          <w:color w:val="1F497D"/>
          <w:sz w:val="32"/>
          <w:szCs w:val="32"/>
        </w:rPr>
        <w:t xml:space="preserve">     </w:t>
      </w:r>
      <w:r w:rsidRPr="00F61B08">
        <w:rPr>
          <w:color w:val="282828"/>
          <w:sz w:val="32"/>
          <w:szCs w:val="32"/>
        </w:rPr>
        <w:t>(completed online or mailed)</w:t>
      </w:r>
    </w:p>
    <w:p w:rsidR="00F61B08" w:rsidRPr="00F61B08" w:rsidRDefault="00F61B08" w:rsidP="00F61B08">
      <w:pPr>
        <w:shd w:val="clear" w:color="auto" w:fill="FFFFFF"/>
        <w:ind w:left="720" w:hanging="360"/>
        <w:rPr>
          <w:color w:val="282828"/>
          <w:sz w:val="32"/>
          <w:szCs w:val="32"/>
        </w:rPr>
      </w:pPr>
      <w:r w:rsidRPr="00F61B08">
        <w:rPr>
          <w:rFonts w:ascii="Times New Roman" w:hAnsi="Times New Roman"/>
          <w:color w:val="282828"/>
          <w:sz w:val="32"/>
          <w:szCs w:val="32"/>
        </w:rPr>
        <w:t xml:space="preserve">•          </w:t>
      </w:r>
      <w:r w:rsidRPr="00F61B08">
        <w:rPr>
          <w:b/>
          <w:bCs/>
          <w:color w:val="282828"/>
          <w:sz w:val="32"/>
          <w:szCs w:val="32"/>
        </w:rPr>
        <w:t>Artwork</w:t>
      </w:r>
      <w:r w:rsidRPr="00F61B08">
        <w:rPr>
          <w:color w:val="282828"/>
          <w:sz w:val="32"/>
          <w:szCs w:val="32"/>
        </w:rPr>
        <w:t xml:space="preserve"> –</w:t>
      </w:r>
      <w:r w:rsidRPr="00F61B08">
        <w:rPr>
          <w:color w:val="000000"/>
          <w:sz w:val="32"/>
          <w:szCs w:val="32"/>
        </w:rPr>
        <w:t xml:space="preserve">Two (2) graphite </w:t>
      </w:r>
      <w:r w:rsidRPr="00F61B08">
        <w:rPr>
          <w:color w:val="282828"/>
          <w:sz w:val="32"/>
          <w:szCs w:val="32"/>
        </w:rPr>
        <w:t xml:space="preserve">drawings done from observation </w:t>
      </w:r>
    </w:p>
    <w:p w:rsidR="00F61B08" w:rsidRPr="00F61B08" w:rsidRDefault="00F61B08" w:rsidP="00F61B08">
      <w:pPr>
        <w:shd w:val="clear" w:color="auto" w:fill="FFFFFF"/>
        <w:rPr>
          <w:color w:val="282828"/>
          <w:sz w:val="32"/>
          <w:szCs w:val="32"/>
        </w:rPr>
      </w:pPr>
      <w:r w:rsidRPr="00F61B08">
        <w:rPr>
          <w:color w:val="1F497D"/>
          <w:sz w:val="32"/>
          <w:szCs w:val="32"/>
        </w:rPr>
        <w:t xml:space="preserve"> </w:t>
      </w:r>
      <w:r w:rsidRPr="00F61B08">
        <w:rPr>
          <w:color w:val="282828"/>
          <w:sz w:val="32"/>
          <w:szCs w:val="32"/>
        </w:rPr>
        <w:t>(Applicants must submit original artwork by mail or hand deliver</w:t>
      </w:r>
      <w:r w:rsidRPr="00F61B08">
        <w:rPr>
          <w:color w:val="000000"/>
          <w:sz w:val="32"/>
          <w:szCs w:val="32"/>
        </w:rPr>
        <w:t>ed</w:t>
      </w:r>
      <w:r w:rsidRPr="00F61B08">
        <w:rPr>
          <w:color w:val="282828"/>
          <w:sz w:val="32"/>
          <w:szCs w:val="32"/>
        </w:rPr>
        <w:t xml:space="preserve"> to our office)</w:t>
      </w:r>
    </w:p>
    <w:p w:rsidR="00F61B08" w:rsidRPr="00F61B08" w:rsidRDefault="00F61B08" w:rsidP="00F61B08">
      <w:pPr>
        <w:shd w:val="clear" w:color="auto" w:fill="FFFFFF"/>
        <w:rPr>
          <w:color w:val="282828"/>
          <w:sz w:val="32"/>
          <w:szCs w:val="32"/>
        </w:rPr>
      </w:pPr>
      <w:r w:rsidRPr="00F61B08">
        <w:rPr>
          <w:color w:val="282828"/>
          <w:sz w:val="32"/>
          <w:szCs w:val="32"/>
        </w:rPr>
        <w:t> </w:t>
      </w:r>
    </w:p>
    <w:p w:rsidR="00F61B08" w:rsidRPr="00F61B08" w:rsidRDefault="00F61B08" w:rsidP="00F61B08">
      <w:pPr>
        <w:shd w:val="clear" w:color="auto" w:fill="FFFFFF"/>
        <w:rPr>
          <w:color w:val="282828"/>
          <w:sz w:val="32"/>
          <w:szCs w:val="32"/>
        </w:rPr>
      </w:pPr>
      <w:r w:rsidRPr="00F61B08">
        <w:rPr>
          <w:color w:val="282828"/>
          <w:sz w:val="32"/>
          <w:szCs w:val="32"/>
        </w:rPr>
        <w:t xml:space="preserve">Ryman Arts is a nonprofit organization that provides foundation drawing and painting classes with college and career guidance, to talented high school students, </w:t>
      </w:r>
      <w:r w:rsidRPr="00062826">
        <w:rPr>
          <w:b/>
          <w:i/>
          <w:color w:val="282828"/>
          <w:sz w:val="32"/>
          <w:szCs w:val="32"/>
        </w:rPr>
        <w:t>entirely free of charge</w:t>
      </w:r>
      <w:r w:rsidRPr="00F61B08">
        <w:rPr>
          <w:color w:val="282828"/>
          <w:sz w:val="32"/>
          <w:szCs w:val="32"/>
        </w:rPr>
        <w:t>. Classes take place on Saturdays at Cal State Fullerton or Sundays at Otis College of Art &amp; Design</w:t>
      </w:r>
      <w:r w:rsidRPr="00F61B08">
        <w:rPr>
          <w:color w:val="1F497D"/>
          <w:sz w:val="32"/>
          <w:szCs w:val="32"/>
        </w:rPr>
        <w:t>.</w:t>
      </w:r>
    </w:p>
    <w:p w:rsidR="00F61B08" w:rsidRPr="00F61B08" w:rsidRDefault="00F61B08">
      <w:pPr>
        <w:rPr>
          <w:sz w:val="32"/>
          <w:szCs w:val="32"/>
        </w:rPr>
      </w:pPr>
    </w:p>
    <w:sectPr w:rsidR="00F61B08" w:rsidRPr="00F6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08"/>
    <w:rsid w:val="00062826"/>
    <w:rsid w:val="00C7584F"/>
    <w:rsid w:val="00E6361E"/>
    <w:rsid w:val="00F6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B33D0-8E70-4F13-9443-72B33EE8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B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B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ymanarts.org/students/apply-ryman-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G. Baker</dc:creator>
  <cp:keywords/>
  <dc:description/>
  <cp:lastModifiedBy>Karen G. Baker</cp:lastModifiedBy>
  <cp:revision>1</cp:revision>
  <dcterms:created xsi:type="dcterms:W3CDTF">2016-05-17T21:31:00Z</dcterms:created>
  <dcterms:modified xsi:type="dcterms:W3CDTF">2016-05-17T21:43:00Z</dcterms:modified>
</cp:coreProperties>
</file>